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360" w:lineRule="auto"/>
        <w:rPr>
          <w:lang w:val="uk-ua"/>
        </w:rPr>
      </w:pPr>
      <w:r>
        <w:rPr>
          <w:szCs w:val="24"/>
          <w:lang w:val="en-us"/>
        </w:rPr>
        <w:t>ASSIGNMENT OF COPYRIGHT FORM</w:t>
      </w:r>
      <w:r>
        <w:rPr>
          <w:lang w:val="uk-ua"/>
        </w:rPr>
      </w:r>
    </w:p>
    <w:p>
      <w:pPr>
        <w:pStyle w:val="para1"/>
        <w:spacing w:line="360" w:lineRule="auto"/>
        <w:rPr>
          <w:lang w:val="uk-ua"/>
        </w:rPr>
      </w:pPr>
      <w:r>
        <w:rPr>
          <w:lang w:val="uk-ua"/>
        </w:rPr>
      </w:r>
    </w:p>
    <w:p>
      <w:pPr>
        <w:spacing w:line="360" w:lineRule="auto"/>
        <w:jc w:val="both"/>
        <w:rPr>
          <w:lang w:val="uk-ua"/>
        </w:rPr>
      </w:pPr>
      <w:r>
        <w:rPr>
          <w:lang w:val="uk-ua"/>
        </w:rPr>
        <w:tab/>
      </w:r>
      <w:r>
        <w:rPr>
          <w:szCs w:val="24"/>
        </w:rPr>
        <w:t>The undersigned authors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of article manuscript titled </w:t>
      </w:r>
      <w:r>
        <w:rPr>
          <w:lang w:val="uk-ua"/>
        </w:rPr>
        <w:t xml:space="preserve">_________________________________ ________________________________________________________________________________ </w:t>
      </w:r>
    </w:p>
    <w:p>
      <w:pPr>
        <w:spacing w:line="360" w:lineRule="auto"/>
        <w:jc w:val="both"/>
      </w:pPr>
      <w:r>
        <w:rPr>
          <w:lang w:val="uk-ua"/>
        </w:rPr>
        <w:t xml:space="preserve">________________________________________________________________________________ </w:t>
      </w:r>
      <w:r/>
    </w:p>
    <w:p>
      <w:pPr>
        <w:spacing w:after="120"/>
        <w:jc w:val="both"/>
        <w:rPr>
          <w:lang w:val="uk-ua"/>
        </w:rPr>
      </w:pPr>
      <w:r>
        <w:rPr>
          <w:szCs w:val="24"/>
        </w:rPr>
        <w:t>on acceptance for publication hereby transfer to the Editorial board and Founders of the Journal “</w:t>
      </w:r>
      <w:r>
        <w:rPr>
          <w:rFonts w:eastAsia="Calibri"/>
          <w:color w:val="000000"/>
          <w:szCs w:val="24"/>
          <w:lang w:eastAsia="en-us"/>
        </w:rPr>
        <w:t>Striy</w:t>
      </w:r>
      <w:r>
        <w:rPr>
          <w:szCs w:val="24"/>
        </w:rPr>
        <w:t xml:space="preserve">” non-exclusive license for the full term of copyright for </w:t>
      </w:r>
      <w:r>
        <w:rPr>
          <w:lang w:val="uk-ua"/>
        </w:rPr>
      </w:r>
    </w:p>
    <w:p>
      <w:pPr>
        <w:numPr>
          <w:ilvl w:val="0"/>
          <w:numId w:val="3"/>
        </w:numPr>
        <w:ind w:left="816" w:hanging="456"/>
        <w:spacing/>
        <w:jc w:val="both"/>
        <w:tabs>
          <w:tab w:val="left" w:pos="816" w:leader="none"/>
        </w:tabs>
        <w:rPr>
          <w:lang w:val="uk-ua"/>
        </w:rPr>
      </w:pPr>
      <w:r>
        <w:t>Publication</w:t>
      </w:r>
      <w:r>
        <w:rPr>
          <w:lang w:val="uk-ua"/>
        </w:rPr>
        <w:t xml:space="preserve"> </w:t>
      </w:r>
      <w:r>
        <w:t>of this article</w:t>
      </w:r>
      <w:r>
        <w:rPr>
          <w:lang w:val="uk-ua"/>
        </w:rPr>
        <w:t>.</w:t>
      </w:r>
    </w:p>
    <w:p>
      <w:pPr>
        <w:numPr>
          <w:ilvl w:val="0"/>
          <w:numId w:val="3"/>
        </w:numPr>
        <w:ind w:left="816" w:hanging="456"/>
        <w:spacing/>
        <w:jc w:val="both"/>
        <w:tabs>
          <w:tab w:val="left" w:pos="816" w:leader="none"/>
        </w:tabs>
        <w:rPr>
          <w:spacing w:val="-2"/>
          <w:szCs w:val="24"/>
          <w:lang w:val="uk-ua"/>
        </w:rPr>
      </w:pPr>
      <w:r>
        <w:t xml:space="preserve">Distribution of electronic copies </w:t>
      </w:r>
      <w:r>
        <w:rPr>
          <w:szCs w:val="24"/>
        </w:rPr>
        <w:t>for all electronic media and formats (posting on the Journal’s official web-site, any e-print services and electronic databases or repositories).</w:t>
      </w:r>
      <w:r>
        <w:rPr>
          <w:spacing w:val="-2"/>
          <w:szCs w:val="24"/>
          <w:lang w:val="uk-ua"/>
        </w:rPr>
      </w:r>
    </w:p>
    <w:p>
      <w:pPr>
        <w:spacing/>
        <w:jc w:val="both"/>
        <w:rPr>
          <w:lang w:val="uk-ua"/>
        </w:rPr>
      </w:pPr>
      <w:r>
        <w:rPr>
          <w:lang w:val="uk-ua"/>
        </w:rPr>
      </w:r>
    </w:p>
    <w:p>
      <w:pPr>
        <w:spacing w:after="120"/>
        <w:jc w:val="both"/>
        <w:rPr>
          <w:szCs w:val="24"/>
          <w:lang w:val="uk-ua"/>
        </w:rPr>
      </w:pPr>
      <w:r>
        <w:t xml:space="preserve">While, </w:t>
      </w:r>
      <w:r>
        <w:rPr>
          <w:szCs w:val="24"/>
        </w:rPr>
        <w:t xml:space="preserve">we keep the </w:t>
      </w:r>
      <w:r>
        <w:t xml:space="preserve">rights without </w:t>
      </w:r>
      <w:r>
        <w:rPr>
          <w:szCs w:val="24"/>
        </w:rPr>
        <w:t>Editorial board and Founders of the Journal “</w:t>
      </w:r>
      <w:r>
        <w:rPr>
          <w:rFonts w:eastAsia="Calibri"/>
          <w:color w:val="000000"/>
          <w:szCs w:val="24"/>
          <w:lang w:eastAsia="en-us"/>
        </w:rPr>
        <w:t>Striy</w:t>
      </w:r>
      <w:r>
        <w:rPr>
          <w:szCs w:val="24"/>
        </w:rPr>
        <w:t xml:space="preserve">” authorization to: </w:t>
      </w:r>
      <w:r>
        <w:rPr>
          <w:szCs w:val="24"/>
          <w:lang w:val="uk-ua"/>
        </w:rPr>
      </w:r>
    </w:p>
    <w:p>
      <w:pPr>
        <w:numPr>
          <w:ilvl w:val="0"/>
          <w:numId w:val="2"/>
        </w:numPr>
        <w:ind w:left="816" w:hanging="456"/>
        <w:spacing/>
        <w:jc w:val="both"/>
        <w:rPr>
          <w:szCs w:val="24"/>
        </w:rPr>
      </w:pPr>
      <w:r>
        <w:rPr>
          <w:szCs w:val="24"/>
        </w:rPr>
        <w:t>To use the material of the article in whole or in part.</w:t>
      </w:r>
    </w:p>
    <w:p>
      <w:pPr>
        <w:numPr>
          <w:ilvl w:val="0"/>
          <w:numId w:val="2"/>
        </w:numPr>
        <w:ind w:left="816" w:hanging="456"/>
        <w:spacing/>
        <w:jc w:val="both"/>
        <w:rPr>
          <w:szCs w:val="24"/>
        </w:rPr>
      </w:pPr>
      <w:r>
        <w:rPr>
          <w:szCs w:val="24"/>
        </w:rPr>
        <w:t>Translate and publish the article translation in another journal.</w:t>
      </w:r>
    </w:p>
    <w:p>
      <w:pPr>
        <w:numPr>
          <w:ilvl w:val="0"/>
          <w:numId w:val="2"/>
        </w:numPr>
        <w:ind w:left="816" w:hanging="456"/>
        <w:widowControl w:val="0"/>
        <w:tabs/>
        <w:rPr>
          <w:rFonts w:eastAsia="SimSun"/>
          <w:kern w:val="1"/>
          <w:szCs w:val="24"/>
          <w:lang w:val="ru-ru" w:eastAsia="zh-cn" w:bidi="ar-sa"/>
        </w:rPr>
      </w:pPr>
      <w:r>
        <w:rPr>
          <w:rFonts w:eastAsia="SimSun"/>
          <w:kern w:val="1"/>
          <w:szCs w:val="24"/>
          <w:lang w:val="ru-ru" w:eastAsia="zh-cn" w:bidi="ar-sa"/>
        </w:rPr>
        <w:t>Post the paper electronic copies of the articleon web-resources.</w:t>
      </w:r>
    </w:p>
    <w:p>
      <w:pPr>
        <w:ind w:left="851"/>
        <w:spacing/>
        <w:jc w:val="both"/>
      </w:pPr>
      <w:r>
        <w:t xml:space="preserve">In all cases the appropriative bibliographic citation or URL on the official Journal web-site </w:t>
      </w:r>
      <w:r>
        <w:rPr>
          <w:b/>
        </w:rPr>
        <w:t xml:space="preserve">must </w:t>
      </w:r>
      <w:r>
        <w:t>be included.</w:t>
      </w:r>
    </w:p>
    <w:p>
      <w:pPr>
        <w:ind w:left="851"/>
        <w:spacing/>
        <w:jc w:val="both"/>
      </w:pPr>
      <w:r/>
    </w:p>
    <w:p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The undersigned guarantee that the submitted manuscript: </w:t>
      </w:r>
    </w:p>
    <w:p>
      <w:pPr>
        <w:numPr>
          <w:ilvl w:val="0"/>
          <w:numId w:val="1"/>
        </w:numPr>
        <w:ind w:left="910" w:hanging="456"/>
        <w:spacing/>
        <w:jc w:val="both"/>
        <w:tabs>
          <w:tab w:val="left" w:pos="910" w:leader="none"/>
        </w:tabs>
        <w:rPr>
          <w:szCs w:val="24"/>
        </w:rPr>
      </w:pPr>
      <w:r>
        <w:rPr>
          <w:szCs w:val="24"/>
        </w:rPr>
        <w:t xml:space="preserve">Does not infringe upon a copyright of any third party. </w:t>
      </w:r>
    </w:p>
    <w:p>
      <w:pPr>
        <w:numPr>
          <w:ilvl w:val="0"/>
          <w:numId w:val="1"/>
        </w:numPr>
        <w:ind w:left="910" w:hanging="456"/>
        <w:spacing/>
        <w:jc w:val="both"/>
        <w:tabs>
          <w:tab w:val="left" w:pos="910" w:leader="none"/>
        </w:tabs>
        <w:rPr>
          <w:lang w:val="uk-ua"/>
        </w:rPr>
      </w:pPr>
      <w:r>
        <w:rPr>
          <w:szCs w:val="24"/>
        </w:rPr>
        <w:t>Was not published in any other journals and has not been submitted for consideration to any other journals.</w:t>
      </w:r>
      <w:r>
        <w:rPr>
          <w:lang w:val="uk-ua"/>
        </w:rPr>
      </w:r>
    </w:p>
    <w:p>
      <w:pPr>
        <w:spacing/>
        <w:jc w:val="both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spacing/>
        <w:jc w:val="both"/>
        <w:rPr>
          <w:sz w:val="20"/>
          <w:lang w:val="uk-ua"/>
        </w:rPr>
      </w:pPr>
      <w:r>
        <w:rPr>
          <w:sz w:val="20"/>
          <w:lang w:val="uk-ua"/>
        </w:rPr>
      </w:r>
    </w:p>
    <w:p>
      <w:pPr>
        <w:spacing/>
        <w:jc w:val="both"/>
        <w:tabs>
          <w:tab w:val="left" w:pos="5529" w:leader="none"/>
        </w:tabs>
        <w:rPr>
          <w:lang w:val="uk-ua"/>
        </w:rPr>
      </w:pPr>
      <w:r>
        <w:rPr>
          <w:lang w:val="uk-ua"/>
        </w:rPr>
        <w:t>_____________________</w:t>
        <w:tab/>
        <w:t>__________________________________</w:t>
      </w:r>
    </w:p>
    <w:p>
      <w:pPr>
        <w:ind w:left="426" w:firstLine="425"/>
        <w:spacing w:line="360" w:lineRule="auto"/>
        <w:jc w:val="both"/>
        <w:tabs>
          <w:tab w:val="left" w:pos="7069" w:leader="none"/>
        </w:tabs>
        <w:rPr>
          <w:sz w:val="20"/>
          <w:lang w:val="uk-ua"/>
        </w:rPr>
      </w:pPr>
      <w:r>
        <w:rPr>
          <w:sz w:val="20"/>
        </w:rPr>
        <w:t>signature</w:t>
      </w:r>
      <w:r>
        <w:rPr>
          <w:sz w:val="20"/>
          <w:lang w:val="uk-ua"/>
        </w:rPr>
        <w:tab/>
      </w:r>
      <w:r>
        <w:rPr>
          <w:iCs/>
          <w:sz w:val="18"/>
          <w:szCs w:val="18"/>
        </w:rPr>
        <w:t>author’s name</w:t>
      </w:r>
      <w:r>
        <w:rPr>
          <w:sz w:val="20"/>
          <w:lang w:val="uk-ua"/>
        </w:rPr>
      </w:r>
    </w:p>
    <w:p>
      <w:pPr>
        <w:spacing/>
        <w:jc w:val="both"/>
        <w:tabs>
          <w:tab w:val="left" w:pos="5530" w:leader="none"/>
        </w:tabs>
        <w:rPr>
          <w:lang w:val="uk-ua"/>
        </w:rPr>
      </w:pPr>
      <w:r>
        <w:rPr>
          <w:lang w:val="uk-ua"/>
        </w:rPr>
        <w:tab/>
        <w:t>__________________________________</w:t>
      </w:r>
    </w:p>
    <w:p>
      <w:pPr>
        <w:ind w:left="454" w:firstLine="454"/>
        <w:spacing w:line="360" w:lineRule="auto"/>
        <w:jc w:val="both"/>
        <w:tabs>
          <w:tab w:val="left" w:pos="6943" w:leader="none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iCs/>
          <w:sz w:val="18"/>
          <w:szCs w:val="18"/>
        </w:rPr>
        <w:t>status, occupation</w:t>
      </w:r>
      <w:r>
        <w:rPr>
          <w:sz w:val="20"/>
          <w:lang w:val="uk-ua"/>
        </w:rPr>
      </w:r>
    </w:p>
    <w:p>
      <w:pPr>
        <w:spacing/>
        <w:jc w:val="both"/>
        <w:rPr>
          <w:lang w:val="uk-ua"/>
        </w:rPr>
      </w:pPr>
      <w:r>
        <w:rPr>
          <w:lang w:val="uk-ua"/>
        </w:rPr>
      </w:r>
    </w:p>
    <w:p>
      <w:pPr>
        <w:spacing/>
        <w:jc w:val="both"/>
        <w:tabs>
          <w:tab w:val="left" w:pos="5530" w:leader="none"/>
        </w:tabs>
        <w:rPr>
          <w:lang w:val="uk-ua"/>
        </w:rPr>
      </w:pPr>
      <w:r>
        <w:rPr>
          <w:lang w:val="uk-ua"/>
        </w:rPr>
        <w:tab/>
        <w:t>__________________________________</w:t>
      </w:r>
    </w:p>
    <w:p>
      <w:pPr>
        <w:spacing/>
        <w:jc w:val="both"/>
        <w:tabs>
          <w:tab w:val="left" w:pos="6719" w:leader="none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iCs/>
          <w:sz w:val="18"/>
          <w:szCs w:val="18"/>
        </w:rPr>
        <w:t>address of working place</w:t>
      </w:r>
      <w:r>
        <w:rPr>
          <w:sz w:val="20"/>
          <w:lang w:val="uk-ua"/>
        </w:rPr>
      </w:r>
    </w:p>
    <w:p>
      <w:pPr>
        <w:spacing w:before="60"/>
        <w:jc w:val="both"/>
        <w:tabs>
          <w:tab w:val="left" w:pos="5530" w:leader="none"/>
          <w:tab w:val="left" w:pos="6719" w:leader="none"/>
        </w:tabs>
        <w:rPr>
          <w:lang w:val="uk-ua"/>
        </w:rPr>
      </w:pPr>
      <w:r>
        <w:rPr>
          <w:lang w:val="uk-ua"/>
        </w:rPr>
        <w:tab/>
        <w:t>__________________________________</w:t>
      </w:r>
    </w:p>
    <w:p>
      <w:pPr>
        <w:spacing/>
        <w:jc w:val="both"/>
        <w:tabs>
          <w:tab w:val="left" w:pos="6719" w:leader="none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iCs/>
          <w:sz w:val="18"/>
          <w:szCs w:val="18"/>
        </w:rPr>
        <w:t>address of working place</w:t>
      </w:r>
      <w:r>
        <w:rPr>
          <w:sz w:val="20"/>
          <w:lang w:val="uk-ua"/>
        </w:rPr>
      </w:r>
    </w:p>
    <w:p>
      <w:pPr>
        <w:spacing w:before="60"/>
        <w:jc w:val="both"/>
        <w:tabs>
          <w:tab w:val="left" w:pos="5530" w:leader="none"/>
          <w:tab w:val="left" w:pos="6719" w:leader="none"/>
        </w:tabs>
        <w:rPr>
          <w:lang w:val="uk-ua"/>
        </w:rPr>
      </w:pPr>
      <w:r>
        <w:rPr>
          <w:lang w:val="uk-ua"/>
        </w:rPr>
        <w:tab/>
        <w:t>__________________________________</w:t>
      </w:r>
    </w:p>
    <w:p>
      <w:pPr>
        <w:spacing/>
        <w:jc w:val="both"/>
        <w:tabs>
          <w:tab w:val="left" w:pos="6719" w:leader="none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iCs/>
          <w:sz w:val="18"/>
          <w:szCs w:val="18"/>
        </w:rPr>
        <w:t>address of working place</w:t>
      </w:r>
      <w:r>
        <w:rPr>
          <w:sz w:val="20"/>
          <w:lang w:val="uk-ua"/>
        </w:rPr>
      </w:r>
    </w:p>
    <w:p>
      <w:pPr>
        <w:spacing/>
        <w:jc w:val="both"/>
        <w:rPr>
          <w:sz w:val="20"/>
          <w:lang w:val="uk-ua"/>
        </w:rPr>
      </w:pPr>
      <w:r>
        <w:rPr>
          <w:lang w:val="uk-ua"/>
        </w:rPr>
        <w:t>_____________________</w:t>
      </w:r>
      <w:r>
        <w:rPr>
          <w:sz w:val="20"/>
          <w:lang w:val="uk-ua"/>
        </w:rPr>
      </w:r>
    </w:p>
    <w:p>
      <w:pPr>
        <w:ind w:left="454" w:firstLine="454"/>
        <w:spacing/>
        <w:jc w:val="both"/>
        <w:rPr>
          <w:sz w:val="20"/>
          <w:lang w:val="uk-ua"/>
        </w:rPr>
      </w:pPr>
      <w:r>
        <w:rPr>
          <w:sz w:val="20"/>
        </w:rPr>
        <w:t>date</w:t>
      </w:r>
      <w:r>
        <w:rPr>
          <w:sz w:val="20"/>
          <w:lang w:val="uk-ua"/>
        </w:rPr>
      </w:r>
    </w:p>
    <w:p>
      <w:pPr>
        <w:ind w:left="454" w:firstLine="454"/>
        <w: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454" w:firstLine="454"/>
        <w:spacing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/>
        <w:jc w:val="both"/>
        <w:rPr>
          <w:sz w:val="18"/>
          <w:szCs w:val="18"/>
          <w:lang w:val="uk-ua"/>
        </w:rPr>
      </w:pPr>
      <w:r>
        <w:rPr>
          <w:sz w:val="18"/>
          <w:szCs w:val="18"/>
          <w:vertAlign w:val="superscript"/>
          <w:lang w:val="uk-ua"/>
        </w:rPr>
        <w:t>*</w:t>
      </w:r>
      <w:r>
        <w:rPr>
          <w:sz w:val="20"/>
        </w:rPr>
        <w:t>Signature of the first author only on behalf of all authors is permitted</w:t>
      </w:r>
      <w:r>
        <w:rPr>
          <w:sz w:val="18"/>
          <w:szCs w:val="18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3" w:right="1134" w:bottom="1134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ий список 1"/>
    <w:lvl w:ilvl="0">
      <w:start w:val="1"/>
      <w:numFmt w:val="decimal"/>
      <w:suff w:val="tab"/>
      <w:lvlText w:val="%1."/>
      <w:lvlJc w:val="left"/>
      <w:pPr>
        <w:ind w:left="454" w:hanging="0"/>
      </w:pPr>
    </w:lvl>
    <w:lvl w:ilvl="1">
      <w:start w:val="1"/>
      <w:numFmt w:val="lowerLetter"/>
      <w:suff w:val="tab"/>
      <w:lvlText w:val="%2."/>
      <w:lvlJc w:val="left"/>
      <w:pPr>
        <w:ind w:left="1174" w:hanging="0"/>
      </w:pPr>
    </w:lvl>
    <w:lvl w:ilvl="2">
      <w:start w:val="1"/>
      <w:numFmt w:val="lowerRoman"/>
      <w:suff w:val="tab"/>
      <w:lvlText w:val="%3."/>
      <w:lvlJc w:val="left"/>
      <w:pPr>
        <w:ind w:left="2074" w:hanging="0"/>
      </w:pPr>
    </w:lvl>
    <w:lvl w:ilvl="3">
      <w:start w:val="1"/>
      <w:numFmt w:val="decimal"/>
      <w:suff w:val="tab"/>
      <w:lvlText w:val="%4."/>
      <w:lvlJc w:val="left"/>
      <w:pPr>
        <w:ind w:left="2614" w:hanging="0"/>
      </w:pPr>
    </w:lvl>
    <w:lvl w:ilvl="4">
      <w:start w:val="1"/>
      <w:numFmt w:val="lowerLetter"/>
      <w:suff w:val="tab"/>
      <w:lvlText w:val="%5."/>
      <w:lvlJc w:val="left"/>
      <w:pPr>
        <w:ind w:left="3334" w:hanging="0"/>
      </w:pPr>
    </w:lvl>
    <w:lvl w:ilvl="5">
      <w:start w:val="1"/>
      <w:numFmt w:val="lowerRoman"/>
      <w:suff w:val="tab"/>
      <w:lvlText w:val="%6."/>
      <w:lvlJc w:val="left"/>
      <w:pPr>
        <w:ind w:left="4234" w:hanging="0"/>
      </w:pPr>
    </w:lvl>
    <w:lvl w:ilvl="6">
      <w:start w:val="1"/>
      <w:numFmt w:val="decimal"/>
      <w:suff w:val="tab"/>
      <w:lvlText w:val="%7."/>
      <w:lvlJc w:val="left"/>
      <w:pPr>
        <w:ind w:left="4774" w:hanging="0"/>
      </w:pPr>
    </w:lvl>
    <w:lvl w:ilvl="7">
      <w:start w:val="1"/>
      <w:numFmt w:val="lowerLetter"/>
      <w:suff w:val="tab"/>
      <w:lvlText w:val="%8."/>
      <w:lvlJc w:val="left"/>
      <w:pPr>
        <w:ind w:left="5494" w:hanging="0"/>
      </w:pPr>
    </w:lvl>
    <w:lvl w:ilvl="8">
      <w:start w:val="1"/>
      <w:numFmt w:val="lowerRoman"/>
      <w:suff w:val="tab"/>
      <w:lvlText w:val="%9."/>
      <w:lvlJc w:val="left"/>
      <w:pPr>
        <w:ind w:left="6394" w:hanging="0"/>
      </w:pPr>
    </w:lvl>
  </w:abstractNum>
  <w:abstractNum w:abstractNumId="2">
    <w:multiLevelType w:val="hybridMultilevel"/>
    <w:name w:val="Нумеровани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Нумеровани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54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2688184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lang w:val="en-us" w:eastAsia="ru-ru" w:bidi="ar-sa"/>
    </w:rPr>
  </w:style>
  <w:style w:type="paragraph" w:styleId="para1">
    <w:name w:val="Title"/>
    <w:qFormat/>
    <w:basedOn w:val="para0"/>
    <w:pPr>
      <w:spacing/>
      <w:jc w:val="center"/>
    </w:pPr>
    <w:rPr>
      <w:b/>
      <w:bCs/>
      <w:lang w:val="ru-ru"/>
    </w:rPr>
  </w:style>
  <w:style w:type="character" w:styleId="char0" w:default="1">
    <w:name w:val="Default Paragraph Font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lang w:val="en-us" w:eastAsia="ru-ru" w:bidi="ar-sa"/>
    </w:rPr>
  </w:style>
  <w:style w:type="paragraph" w:styleId="para1">
    <w:name w:val="Title"/>
    <w:qFormat/>
    <w:basedOn w:val="para0"/>
    <w:pPr>
      <w:spacing/>
      <w:jc w:val="center"/>
    </w:pPr>
    <w:rPr>
      <w:b/>
      <w:bCs/>
      <w:lang w:val="ru-ru"/>
    </w:rPr>
  </w:style>
  <w:style w:type="character" w:styleId="char0" w:default="1">
    <w:name w:val="Default Paragraph Font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авторского права</dc:title>
  <dc:subject/>
  <dc:creator>Denisov</dc:creator>
  <cp:keywords/>
  <dc:description/>
  <cp:lastModifiedBy/>
  <cp:revision>5</cp:revision>
  <cp:lastPrinted>2011-04-14T06:19:00Z</cp:lastPrinted>
  <dcterms:created xsi:type="dcterms:W3CDTF">2017-11-22T18:38:00Z</dcterms:created>
  <dcterms:modified xsi:type="dcterms:W3CDTF">2019-07-09T16:03:04Z</dcterms:modified>
</cp:coreProperties>
</file>